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3D" w:rsidRPr="00F42A3D" w:rsidRDefault="00F42A3D" w:rsidP="00F4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2A3D">
        <w:rPr>
          <w:rFonts w:ascii="Arial" w:eastAsia="Times New Roman" w:hAnsi="Arial" w:cs="Arial"/>
          <w:b/>
          <w:bCs/>
          <w:sz w:val="36"/>
          <w:szCs w:val="36"/>
          <w:lang w:eastAsia="uk-UA"/>
        </w:rPr>
        <w:t>Відомості</w:t>
      </w:r>
    </w:p>
    <w:p w:rsidR="00F42A3D" w:rsidRPr="00F42A3D" w:rsidRDefault="00F42A3D" w:rsidP="00F4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2A3D">
        <w:rPr>
          <w:rFonts w:ascii="Arial" w:eastAsia="Times New Roman" w:hAnsi="Arial" w:cs="Arial"/>
          <w:sz w:val="27"/>
          <w:szCs w:val="27"/>
          <w:lang w:eastAsia="uk-UA"/>
        </w:rPr>
        <w:t>про членів спеціалізованої вченої ради для захисту дисертацій на здобуття наукового ступеня доктора (кандидата) наук за спеціальностями 02.00.01 – неорганічна хімія, 02.00.04 – фізична хімія</w:t>
      </w:r>
      <w:r w:rsidRPr="00F42A3D">
        <w:rPr>
          <w:rFonts w:ascii="Arial" w:eastAsia="Times New Roman" w:hAnsi="Arial" w:cs="Arial"/>
          <w:sz w:val="27"/>
          <w:szCs w:val="27"/>
          <w:lang w:eastAsia="uk-UA"/>
        </w:rPr>
        <w:br/>
        <w:t xml:space="preserve">у Львівському національному університеті імені Івана Франка, </w:t>
      </w:r>
      <w:r w:rsidRPr="00F42A3D">
        <w:rPr>
          <w:rFonts w:ascii="Arial" w:eastAsia="Times New Roman" w:hAnsi="Arial" w:cs="Arial"/>
          <w:sz w:val="27"/>
          <w:szCs w:val="27"/>
          <w:lang w:eastAsia="uk-UA"/>
        </w:rPr>
        <w:br/>
        <w:t>79005 м. Львів, вул. Кирила і Мефодія, 6, хімічний факультет, тел. (032) 272-70-40, (032) 260-03-91</w:t>
      </w:r>
    </w:p>
    <w:p w:rsidR="00F42A3D" w:rsidRPr="00F42A3D" w:rsidRDefault="00F42A3D" w:rsidP="00F42A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2A3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1985"/>
        <w:gridCol w:w="1842"/>
        <w:gridCol w:w="1701"/>
        <w:gridCol w:w="1134"/>
        <w:gridCol w:w="3756"/>
        <w:gridCol w:w="1850"/>
      </w:tblGrid>
      <w:tr w:rsidR="00F42A3D" w:rsidRPr="00F42A3D" w:rsidTr="00F42A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>Номер за поряд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ім’я,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по-батькові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Місце основної роботи (установа, її відомча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підпорядкова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ність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посада)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Науковий ступінь, шифр спеціальності,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якою захищена дисертація, рік присудження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Вчене звання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 спеціальністю, кафедрою), рік присвоєння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Шифр спеціаль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bookmarkStart w:id="0" w:name="_GoBack"/>
            <w:bookmarkEnd w:id="0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ності в раді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Основні праці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(назви 3 наукових монографій, статей опублікованих за спеціальністю, за якою фахівця пропонується включити до складу ради)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Членство в інших спецрадах (шифр ради, установа, в якій створена рада, шифр спеціальності)</w:t>
            </w:r>
          </w:p>
        </w:tc>
      </w:tr>
      <w:tr w:rsidR="00F42A3D" w:rsidRPr="00F42A3D" w:rsidTr="00F42A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Каличак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Михайлович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(голова)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університет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імені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Івана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Франка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 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науки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декан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хімічного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факультету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Доктор хімічних наук, 02.00.01 – неорганічна хімія, 2004,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 кафедри неорганічної хімії,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2005,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02.00.01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1. </w:t>
            </w:r>
            <w:bookmarkStart w:id="1" w:name="OLE_LINK1"/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Dzevenko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M. Rare-Earth rich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indides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RE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8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CoIn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3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(RE=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</w:t>
            </w:r>
            <w:proofErr w:type="gram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,Dy</w:t>
            </w:r>
            <w:proofErr w:type="gram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-Tm,Lu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)  / M.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Dzevenko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I.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Bigun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M.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Pustovoychenko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L.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Havela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Y.M.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Kalychak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//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Intermetallics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. – 2013. – V. 38. – P. 14-18.</w:t>
            </w:r>
            <w:bookmarkEnd w:id="1"/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2.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Bigun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I. RENi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9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In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(RE=Rare-Earth Metal): crystal chemistry, hydrogen absorption, and magnetic properties / I.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Bigun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M.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Dzevenko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L.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Havela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Ya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Kalychak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// Eur. J.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Inorg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Chem. – 2014. – №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– P.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2631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2642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</w:t>
            </w:r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3.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Tyvanchuk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Yu. The ternary system Tm-Ni-In at 870 K / M.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Lukachuk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R.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Pottgen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A.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Szytula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Ya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Kalychak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// Z. f.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Naturforschung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B. – 2015. – Vol. 70. – P. 665-670.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2D"/>
            </w:r>
          </w:p>
        </w:tc>
      </w:tr>
      <w:tr w:rsidR="00F42A3D" w:rsidRPr="00F42A3D" w:rsidTr="00F42A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Решетняк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Володимирович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(заступник)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Львівський національний університет імені Івана Франка,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м. Львів, Міністерство освіти і науки України,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завідувач кафедри фізичної та колоїдної хімії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Доктор хімічних наук, 02.00.04 – фізична хімія,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02.00.05 –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електрохімія,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2011,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Професор кафедри фізичної та колоїдної хімії,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2015,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02.00.04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uk-UA"/>
              </w:rPr>
              <w:t>1.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Yatsyshyn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Mykhaylo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uk-UA"/>
              </w:rPr>
              <w:t xml:space="preserve"> h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ybrid mineral-polymeric composite materials on the basis of the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polyaniline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and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glauconite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-silica /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Mykhaylo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Yatsyshyn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Oleksandr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Reshetnyak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Nataliya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Dumanchuk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Yuriy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Kulyk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Nata-liya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Fartushok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Yuriy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Stadnyk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// Chemistry &amp; Chemical Technology.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lastRenderedPageBreak/>
              <w:t>201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Vol. 7, № 4.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P. 441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444.</w:t>
            </w:r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Saldan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Ivan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Chemical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synthesis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ap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plication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palladium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nanoparticles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Ivan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Saldan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Yuriy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Semenyuk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Iryna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Marchuk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Oleksandr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Reshetnyak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//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J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Mater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Sci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2015. </w:t>
            </w:r>
            <w:r w:rsidRPr="00F42A3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uk-UA"/>
              </w:rPr>
              <w:sym w:font="Symbol" w:char="F02D"/>
            </w:r>
            <w:r w:rsidRPr="00F42A3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uk-UA"/>
              </w:rPr>
              <w:t>Vol</w:t>
            </w:r>
            <w:proofErr w:type="spellEnd"/>
            <w:r w:rsidRPr="00F42A3D">
              <w:rPr>
                <w:rFonts w:ascii="Times New Roman" w:eastAsia="Arial Unicode MS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50,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№ 6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P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337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354.</w:t>
            </w:r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Fratini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Emiliano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. Nucleation and growth of Au and Au-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Pd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nanoparticles at the begin-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ning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of electro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chemical deposition /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Emi-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liano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Fratini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 xml:space="preserve">Alessandro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Girella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Ivan Sal-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dan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Chiara Milanese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 xml:space="preserve">Oksana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Dobrovetska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Lyubov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Sus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Yevhen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Okhremchuk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Orest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Kuntyi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en-US" w:eastAsia="uk-UA"/>
              </w:rPr>
              <w:t>Oleksandr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en-US" w:eastAsia="uk-UA"/>
              </w:rPr>
              <w:t>Reshetnyak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//</w:t>
            </w:r>
            <w:r w:rsidRPr="00F42A3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 w:eastAsia="uk-UA"/>
              </w:rPr>
              <w:t xml:space="preserve">Mater. </w:t>
            </w:r>
            <w:proofErr w:type="spellStart"/>
            <w:r w:rsidRPr="00F42A3D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 w:eastAsia="uk-UA"/>
              </w:rPr>
              <w:t>Lett</w:t>
            </w:r>
            <w:proofErr w:type="spellEnd"/>
            <w:r w:rsidRPr="00F42A3D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 w:eastAsia="uk-UA"/>
              </w:rPr>
              <w:t xml:space="preserve">. </w:t>
            </w:r>
            <w:r w:rsidRPr="00F42A3D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 w:eastAsia="uk-UA"/>
              </w:rPr>
              <w:sym w:font="Symbol" w:char="F02D"/>
            </w:r>
            <w:r w:rsidRPr="00F42A3D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 w:eastAsia="uk-UA"/>
              </w:rPr>
              <w:t xml:space="preserve"> 2015. </w:t>
            </w:r>
            <w:r w:rsidRPr="00F42A3D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 w:eastAsia="uk-UA"/>
              </w:rPr>
              <w:sym w:font="Symbol" w:char="F02D"/>
            </w:r>
            <w:r w:rsidRPr="00F42A3D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 w:eastAsia="uk-UA"/>
              </w:rPr>
              <w:t xml:space="preserve"> Vol. 161. </w:t>
            </w:r>
            <w:r w:rsidRPr="00F42A3D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 w:eastAsia="uk-UA"/>
              </w:rPr>
              <w:sym w:font="Symbol" w:char="F02D"/>
            </w:r>
            <w:r w:rsidRPr="00F42A3D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 w:eastAsia="uk-UA"/>
              </w:rPr>
              <w:t xml:space="preserve"> P. 263</w:t>
            </w:r>
            <w:r w:rsidRPr="00F42A3D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uk-UA"/>
              </w:rPr>
              <w:sym w:font="Symbol" w:char="F02D"/>
            </w:r>
            <w:r w:rsidRPr="00F42A3D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 w:eastAsia="uk-UA"/>
              </w:rPr>
              <w:t>266</w:t>
            </w:r>
            <w:r w:rsidRPr="00F42A3D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>Д</w:t>
            </w:r>
            <w:r w:rsidRPr="00F42A3D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 xml:space="preserve"> 26.218.01 </w:t>
            </w:r>
            <w:r w:rsidRPr="00F42A3D">
              <w:rPr>
                <w:rFonts w:ascii="Times New Roman" w:eastAsia="Times New Roman" w:hAnsi="Times New Roman" w:cs="Times New Roman"/>
                <w:bCs/>
                <w:lang w:eastAsia="uk-UA"/>
              </w:rPr>
              <w:t>Інститут загальної та</w:t>
            </w:r>
            <w:r w:rsidRPr="00F42A3D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Cs/>
                <w:lang w:eastAsia="uk-UA"/>
              </w:rPr>
              <w:t>неор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Cs/>
                <w:lang w:eastAsia="uk-UA"/>
              </w:rPr>
              <w:t>ганічної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хімії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Cs/>
                <w:lang w:eastAsia="uk-UA"/>
              </w:rPr>
              <w:t>іме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-</w:t>
            </w:r>
            <w:r w:rsidRPr="00F42A3D">
              <w:rPr>
                <w:rFonts w:ascii="Times New Roman" w:eastAsia="Times New Roman" w:hAnsi="Times New Roman" w:cs="Times New Roman"/>
                <w:bCs/>
                <w:lang w:eastAsia="uk-UA"/>
              </w:rPr>
              <w:t>ні</w:t>
            </w:r>
            <w:r w:rsidRPr="00F42A3D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bCs/>
                <w:lang w:eastAsia="uk-UA"/>
              </w:rPr>
              <w:t>В</w:t>
            </w:r>
            <w:r w:rsidRPr="00F42A3D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bCs/>
                <w:lang w:eastAsia="uk-UA"/>
              </w:rPr>
              <w:t>І</w:t>
            </w:r>
            <w:r w:rsidRPr="00F42A3D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Cs/>
                <w:lang w:eastAsia="uk-UA"/>
              </w:rPr>
              <w:t>Вернад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Cs/>
                <w:lang w:eastAsia="uk-UA"/>
              </w:rPr>
              <w:t>ського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 xml:space="preserve">НАН України, </w:t>
            </w:r>
            <w:r w:rsidRPr="00F42A3D">
              <w:rPr>
                <w:rFonts w:ascii="Times New Roman" w:eastAsia="Times New Roman" w:hAnsi="Times New Roman" w:cs="Times New Roman"/>
                <w:lang w:val="en-US" w:eastAsia="uk-UA"/>
              </w:rPr>
              <w:t xml:space="preserve">02.00.05 </w:t>
            </w:r>
          </w:p>
        </w:tc>
      </w:tr>
      <w:tr w:rsidR="00F42A3D" w:rsidRPr="00F42A3D" w:rsidTr="00F42A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Яремко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Зіновій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Михайлович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(учений секретар)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національний університет імені Івана Франка, м. Львів, Міністерство освіти і науки України,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кафедри безпеки життєдіяльності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Доктор хімічних наук, 02.00.11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–колоїдна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хімія, 02.00.01 – неорганічна хімія, 1992,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 кафедри радіоелектронного матеріалознавства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1996,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02.00.04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Yaremko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 Z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M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Hydrophobic interactions between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polymethacrylic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acid and sodium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laureth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sulfate in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aqueous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solutions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Z.M.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Yaremko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L.B.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F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edushin-skaya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O.A.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Burka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, M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.M.Soltys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//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Russian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J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ournal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Physical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Chemistry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A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– 2014. –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Vol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88, №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9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– P.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1510 – 1513.</w:t>
            </w:r>
          </w:p>
          <w:p w:rsidR="00F42A3D" w:rsidRPr="00F42A3D" w:rsidRDefault="00F42A3D" w:rsidP="00F4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2.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Yaremko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 Z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M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Molecular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interactions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sodium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laureth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ulfate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with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N–alkyl–1,3–pronandiamine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aqueous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solutions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based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potentiometric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pho-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tometric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data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Z.M.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Yaremko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L.B.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F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edushinskaya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O.A.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Burka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, M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.M.Soltys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//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Russian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J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ournal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Physi-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cal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Chemistry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A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– 2014. –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Vol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88, № 2. – P. 246 – 249.</w:t>
            </w:r>
          </w:p>
          <w:p w:rsidR="00F42A3D" w:rsidRPr="00F42A3D" w:rsidRDefault="00F42A3D" w:rsidP="00F42A3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Yaremko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 Z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M.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Ad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orption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of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benzethonium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chloride from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aqueous solutions on dispersed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adsor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bents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Z.M.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Yaremko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R.S.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proofErr w:type="gram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Petryshyn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proofErr w:type="gram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/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Colloid journal. – 2013. – Vol.75,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№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6. – P.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745– 750.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>26.209.01</w:t>
            </w:r>
            <w:r w:rsidRPr="00F42A3D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 xml:space="preserve">Інститут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>біоколоїдної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 xml:space="preserve"> хімії ім. Ф.Д. Овчаренка НАН України, 02.00.11</w:t>
            </w:r>
          </w:p>
        </w:tc>
      </w:tr>
      <w:tr w:rsidR="00F42A3D" w:rsidRPr="00F42A3D" w:rsidTr="00F42A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Аксіментьєва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Ігорівна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Львівський національний університет імені Івана Франка, м. Львів,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Міністерство освіти і науки України,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головний науковий співробітник науково-дослідної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Доктор хімічних наук, 02.00.04 – фізична хімія,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Старший науковий співробітник за спеціальністю фізична хімія,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02.00.04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uk-UA"/>
              </w:rPr>
              <w:t>1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uk-UA"/>
              </w:rPr>
              <w:t>Olenych I.B.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uk-UA"/>
              </w:rPr>
              <w:t xml:space="preserve">Effect of Graphene Oxide on the Properties of Porous Silicon / I.B. Olenych,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uk-UA"/>
              </w:rPr>
              <w:t>O.I.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uk-UA"/>
              </w:rPr>
              <w:t xml:space="preserve">Aksimentyeva,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uk-UA"/>
              </w:rPr>
              <w:t>L.S. Monastyrskii, Yu.Yu. Horben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uk-UA"/>
              </w:rPr>
              <w:t xml:space="preserve">ko, M.V. Partyka, A.P. Luchechko, L.I. Yarytska // Nanoscale Research Letters. – 2016. –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uk-UA"/>
              </w:rPr>
              <w:lastRenderedPageBreak/>
              <w:t xml:space="preserve">11:43 DOI 10.1186/s11671-016-1264-5. </w:t>
            </w:r>
          </w:p>
          <w:p w:rsidR="00F42A3D" w:rsidRPr="00F42A3D" w:rsidRDefault="00F42A3D" w:rsidP="00F42A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2.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Aksimentyeva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O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I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  <w:t>.,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Dyakonov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V.P. Chapter 9. Effect of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aminonaphthalene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sulfonic acid nature on the structure and physical properties of their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copoly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mers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with aniline /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 O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I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Aksimentyeva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V.P.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Dyako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nov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// In book: Functional Polymer Blends and Na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nocomposites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. A practical Engineering Approach –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 xml:space="preserve"> Toronto, New Jersey: Apple Academic Press, CRC Press (Taylor@ Francis Group).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– 2014. – P. 217–231.</w:t>
            </w:r>
          </w:p>
          <w:p w:rsidR="00F42A3D" w:rsidRPr="00F42A3D" w:rsidRDefault="00F42A3D" w:rsidP="00F42A3D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>3.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Shapovalov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V.A. Dynamic Characteristic of Mole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cular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Structure of Poly-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OrthoMethoxyaniline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With Magnetic Probes. / V.A.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Shapovalov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V.V.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Shapo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valov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M.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Rafailovich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S.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Piechota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A.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Dmitruk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O.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Aksimentyeva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A. Mazur // J. Phys. Chem. C.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2013.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Vol. 117.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P. 7830</w:t>
            </w:r>
            <w:proofErr w:type="gram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?7834</w:t>
            </w:r>
            <w:proofErr w:type="gram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 35.052.01 Національний університет «Львівська політехніка»,</w:t>
            </w:r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02.00.06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42A3D" w:rsidRPr="00F42A3D" w:rsidTr="00F42A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Гладишевський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Євгенович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національний університет імені Івана Франка, м. Львів, Міністерство освіти і науки України, проректор з наукової роботи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Доктор хімічних наук, 02.00.01 – неорганічна хімія, 2001,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 кафедри неорганічної хімії, 2008, член-кореспондент Національної академії наук України, кристалохімія, 2012, 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02.00.01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Villars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P.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Handbook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Inorganic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Substances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2015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P.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Villars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K.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Cenzual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R.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Gladyshevskii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–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Berlin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Walter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de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Gruyter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2015. – 1801 p.</w:t>
            </w:r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2.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Gvozdetskyi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V.</w:t>
            </w:r>
            <w:r w:rsidRPr="00F4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Crystal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structure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magnetic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properties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SrNi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2-</w:t>
            </w:r>
            <w:r w:rsidRPr="00F42A3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uk-UA"/>
              </w:rPr>
              <w:t>x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Sb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</w:t>
            </w:r>
            <w:r w:rsidRPr="00F4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V.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Gvozdetskyi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V.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Hlukhyy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T. F.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Fassler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R.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Gladyshevskii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// Z.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Anorg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Allg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Chem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– 2015. –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Vol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641,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11. – P. 1859–1862.</w:t>
            </w:r>
          </w:p>
          <w:p w:rsidR="00F42A3D" w:rsidRPr="00F42A3D" w:rsidRDefault="00F42A3D" w:rsidP="00F42A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 xml:space="preserve">3.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Miliyanchuk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K. Hydrogen absorption in </w:t>
            </w:r>
            <w:r w:rsidRPr="00F4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uk-UA"/>
              </w:rPr>
              <w:t>R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Ni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uk-UA"/>
              </w:rPr>
              <w:t>M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compounds with the W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CoB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-type structure / K.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Miliyanchuk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L.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Havela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Y.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Tsaruk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S.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Maskova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 xml:space="preserve">R.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Gladyshevskii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// J. Alloys Compd. – 2015. – Vol. 647. – P. 911–916.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2D"/>
            </w:r>
          </w:p>
        </w:tc>
      </w:tr>
      <w:tr w:rsidR="00F42A3D" w:rsidRPr="00F42A3D" w:rsidTr="00F42A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napToGrid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Гулай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Любомир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Дмитрович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Східноєвропейсь-кий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національний університет імені Лесі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Українки, м. Луцьк, Міністерство освіти і науки України,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кафедри екології та охорони навколишнього середовища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Доктор хімічних наук, 02.00.01 – неорганічна хімія,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2009,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Доцент кафедри екології та охорони навколишньог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о середовища, 2011,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02.00.01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1.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Gulay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 L.D.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AdvP4DF60E" w:hAnsi="Times New Roman" w:cs="Times New Roman"/>
                <w:sz w:val="20"/>
                <w:szCs w:val="20"/>
                <w:lang w:val="en-US" w:eastAsia="uk-UA"/>
              </w:rPr>
              <w:t>Crystal structure of ~RCu</w:t>
            </w:r>
            <w:r w:rsidRPr="00F42A3D">
              <w:rPr>
                <w:rFonts w:ascii="Times New Roman" w:eastAsia="AdvP4DF60E" w:hAnsi="Times New Roman" w:cs="Times New Roman"/>
                <w:sz w:val="20"/>
                <w:szCs w:val="20"/>
                <w:vertAlign w:val="subscript"/>
                <w:lang w:val="en-US" w:eastAsia="uk-UA"/>
              </w:rPr>
              <w:t>3</w:t>
            </w:r>
            <w:r w:rsidRPr="00F42A3D">
              <w:rPr>
                <w:rFonts w:ascii="Times New Roman" w:eastAsia="AdvP4DF60E" w:hAnsi="Times New Roman" w:cs="Times New Roman"/>
                <w:sz w:val="20"/>
                <w:szCs w:val="20"/>
                <w:lang w:val="en-US" w:eastAsia="uk-UA"/>
              </w:rPr>
              <w:t>S</w:t>
            </w:r>
            <w:r w:rsidRPr="00F42A3D">
              <w:rPr>
                <w:rFonts w:ascii="Times New Roman" w:eastAsia="AdvP4DF60E" w:hAnsi="Times New Roman" w:cs="Times New Roman"/>
                <w:sz w:val="20"/>
                <w:szCs w:val="20"/>
                <w:vertAlign w:val="subscript"/>
                <w:lang w:val="en-US" w:eastAsia="uk-UA"/>
              </w:rPr>
              <w:t>3</w:t>
            </w:r>
            <w:r w:rsidRPr="00F42A3D">
              <w:rPr>
                <w:rFonts w:ascii="Times New Roman" w:eastAsia="AdvP4DF60E" w:hAnsi="Times New Roman" w:cs="Times New Roman"/>
                <w:sz w:val="20"/>
                <w:szCs w:val="20"/>
                <w:lang w:val="en-US" w:eastAsia="uk-UA"/>
              </w:rPr>
              <w:t xml:space="preserve"> and ~RCuTe</w:t>
            </w:r>
            <w:r w:rsidRPr="00F42A3D">
              <w:rPr>
                <w:rFonts w:ascii="Times New Roman" w:eastAsia="AdvP4DF60E" w:hAnsi="Times New Roman" w:cs="Times New Roman"/>
                <w:sz w:val="20"/>
                <w:szCs w:val="20"/>
                <w:vertAlign w:val="subscript"/>
                <w:lang w:val="en-US" w:eastAsia="uk-UA"/>
              </w:rPr>
              <w:t>2</w:t>
            </w:r>
            <w:r w:rsidRPr="00F42A3D">
              <w:rPr>
                <w:rFonts w:ascii="Times New Roman" w:eastAsia="AdvP4DF60E" w:hAnsi="Times New Roman" w:cs="Times New Roman"/>
                <w:sz w:val="20"/>
                <w:szCs w:val="20"/>
                <w:lang w:val="en-US" w:eastAsia="uk-UA"/>
              </w:rPr>
              <w:t xml:space="preserve"> (R=</w:t>
            </w:r>
            <w:proofErr w:type="spellStart"/>
            <w:r w:rsidRPr="00F42A3D">
              <w:rPr>
                <w:rFonts w:ascii="Times New Roman" w:eastAsia="AdvP4DF60E" w:hAnsi="Times New Roman" w:cs="Times New Roman"/>
                <w:sz w:val="20"/>
                <w:szCs w:val="20"/>
                <w:lang w:val="en-US" w:eastAsia="uk-UA"/>
              </w:rPr>
              <w:t>Gd</w:t>
            </w:r>
            <w:proofErr w:type="spellEnd"/>
            <w:r w:rsidRPr="00F42A3D">
              <w:rPr>
                <w:rFonts w:ascii="Times New Roman" w:eastAsia="AdvP4DF60E" w:hAnsi="Times New Roman" w:cs="Times New Roman"/>
                <w:sz w:val="20"/>
                <w:szCs w:val="20"/>
                <w:lang w:val="en-US" w:eastAsia="uk-UA"/>
              </w:rPr>
              <w:t xml:space="preserve">–Lu) compounds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/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L.D.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Gulay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M.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Daszkiewicz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V.Ya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Shemet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// J. Solid State Chem. – 2012. –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Vol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186. –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. 142–148.</w:t>
            </w:r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lastRenderedPageBreak/>
              <w:t xml:space="preserve">2. </w:t>
            </w:r>
            <w:r w:rsidRPr="00F42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Daszkiewicz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M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</w:t>
            </w:r>
            <w:hyperlink r:id="rId5" w:history="1">
              <w:proofErr w:type="spellStart"/>
              <w:r w:rsidRPr="00F42A3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Accidental</w:t>
              </w:r>
              <w:proofErr w:type="spellEnd"/>
              <w:r w:rsidRPr="00F42A3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 </w:t>
              </w:r>
              <w:proofErr w:type="spellStart"/>
              <w:r w:rsidRPr="00F42A3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formation</w:t>
              </w:r>
              <w:proofErr w:type="spellEnd"/>
              <w:r w:rsidRPr="00F42A3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 </w:t>
              </w:r>
              <w:proofErr w:type="spellStart"/>
              <w:r w:rsidRPr="00F42A3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of</w:t>
              </w:r>
              <w:proofErr w:type="spellEnd"/>
              <w:r w:rsidRPr="00F42A3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 </w:t>
              </w:r>
              <w:proofErr w:type="gramStart"/>
              <w:r w:rsidRPr="00F42A3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Gd4(</w:t>
              </w:r>
              <w:proofErr w:type="gramEnd"/>
              <w:r w:rsidRPr="00F42A3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SiO4)2OTe: </w:t>
              </w:r>
              <w:proofErr w:type="spellStart"/>
              <w:r w:rsidRPr="00F42A3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crystal</w:t>
              </w:r>
              <w:proofErr w:type="spellEnd"/>
              <w:r w:rsidRPr="00F42A3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 </w:t>
              </w:r>
              <w:proofErr w:type="spellStart"/>
              <w:r w:rsidRPr="00F42A3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structure</w:t>
              </w:r>
              <w:proofErr w:type="spellEnd"/>
              <w:r w:rsidRPr="00F42A3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 </w:t>
              </w:r>
              <w:proofErr w:type="spellStart"/>
              <w:r w:rsidRPr="00F42A3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and</w:t>
              </w:r>
              <w:proofErr w:type="spellEnd"/>
              <w:r w:rsidRPr="00F42A3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 </w:t>
              </w:r>
              <w:proofErr w:type="spellStart"/>
              <w:r w:rsidRPr="00F42A3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spectroscopic</w:t>
              </w:r>
              <w:proofErr w:type="spellEnd"/>
              <w:r w:rsidRPr="00F42A3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 xml:space="preserve"> </w:t>
              </w:r>
              <w:proofErr w:type="spellStart"/>
              <w:r w:rsidRPr="00F42A3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properties</w:t>
              </w:r>
              <w:proofErr w:type="spellEnd"/>
            </w:hyperlink>
            <w:r w:rsidRPr="00F42A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/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 M.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Daszkiewicz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L.D.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Gulay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//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Acta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Cryst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– 2015. –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Vol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C71. –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598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601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.</w:t>
            </w:r>
          </w:p>
          <w:p w:rsidR="00F42A3D" w:rsidRPr="00F42A3D" w:rsidRDefault="00F42A3D" w:rsidP="00F42A3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3.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Gulay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 L.D</w:t>
            </w:r>
            <w:r w:rsidRPr="00F42A3D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en-GB"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GB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 w:eastAsia="uk-UA"/>
              </w:rPr>
              <w:t>Quaternary R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pacing w:val="-10"/>
                <w:position w:val="-7"/>
                <w:sz w:val="20"/>
                <w:szCs w:val="20"/>
                <w:lang w:val="en-US"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 w:eastAsia="uk-UA"/>
              </w:rPr>
              <w:t>X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pacing w:val="-10"/>
                <w:position w:val="-7"/>
                <w:sz w:val="20"/>
                <w:szCs w:val="20"/>
                <w:lang w:val="en-US" w:eastAsia="uk-UA"/>
              </w:rPr>
              <w:t xml:space="preserve">3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 w:eastAsia="uk-UA"/>
              </w:rPr>
              <w:t>- P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uk-UA"/>
              </w:rPr>
              <w:t>bX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uk-UA"/>
              </w:rPr>
              <w:t xml:space="preserve"> -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 w:eastAsia="uk-UA"/>
              </w:rPr>
              <w:t>ZX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pacing w:val="-10"/>
                <w:position w:val="-7"/>
                <w:sz w:val="20"/>
                <w:szCs w:val="20"/>
                <w:lang w:val="en-US"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 w:eastAsia="uk-UA"/>
              </w:rPr>
              <w:t xml:space="preserve"> (X = S, Se; Z = Si,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 w:eastAsia="uk-UA"/>
              </w:rPr>
              <w:t>Ge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 w:eastAsia="uk-UA"/>
              </w:rPr>
              <w:t>Sn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 w:eastAsia="uk-UA"/>
              </w:rPr>
              <w:t xml:space="preserve">)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 w:eastAsia="uk-UA"/>
              </w:rPr>
              <w:t>Chalcogenides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GB" w:eastAsia="uk-UA"/>
              </w:rPr>
              <w:t xml:space="preserve"> / </w:t>
            </w:r>
            <w:r w:rsidRPr="00F42A3D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en-GB" w:eastAsia="uk-UA"/>
              </w:rPr>
              <w:t xml:space="preserve">L.D.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en-GB" w:eastAsia="uk-UA"/>
              </w:rPr>
              <w:t>Gulay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GB" w:eastAsia="uk-UA"/>
              </w:rPr>
              <w:t xml:space="preserve">, M.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GB" w:eastAsia="uk-UA"/>
              </w:rPr>
              <w:t>Daszkie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GB" w:eastAsia="uk-UA"/>
              </w:rPr>
              <w:t>wicz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GB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US" w:eastAsia="uk-UA"/>
              </w:rPr>
              <w:t xml:space="preserve">O.V.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US" w:eastAsia="uk-UA"/>
              </w:rPr>
              <w:t>Marchuk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GB" w:eastAsia="uk-UA"/>
              </w:rPr>
              <w:t xml:space="preserve"> // Handbook on the Physics and Chemistry of Rare Earths / </w:t>
            </w:r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US" w:eastAsia="uk-UA"/>
              </w:rPr>
              <w:t>Ed</w:t>
            </w:r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GB" w:eastAsia="uk-UA"/>
              </w:rPr>
              <w:t xml:space="preserve">. </w:t>
            </w:r>
            <w:proofErr w:type="gramStart"/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US" w:eastAsia="uk-UA"/>
              </w:rPr>
              <w:t>by</w:t>
            </w:r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GB" w:eastAsia="uk-UA"/>
              </w:rPr>
              <w:t xml:space="preserve">  J</w:t>
            </w:r>
            <w:proofErr w:type="gramEnd"/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GB" w:eastAsia="uk-UA"/>
              </w:rPr>
              <w:t xml:space="preserve">.-C.G.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GB" w:eastAsia="uk-UA"/>
              </w:rPr>
              <w:t>Bunzli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US" w:eastAsia="uk-UA"/>
              </w:rPr>
              <w:t> </w:t>
            </w:r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GB" w:eastAsia="uk-UA"/>
              </w:rPr>
              <w:t xml:space="preserve"> and V.K. 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GB" w:eastAsia="uk-UA"/>
              </w:rPr>
              <w:t>Pecharsky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GB" w:eastAsia="uk-UA"/>
              </w:rPr>
              <w:t> – Netherlands: North-Holland, 20</w:t>
            </w:r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US" w:eastAsia="uk-UA"/>
              </w:rPr>
              <w:t>15</w:t>
            </w:r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GB" w:eastAsia="uk-UA"/>
              </w:rPr>
              <w:t>. – Vol. </w:t>
            </w:r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US" w:eastAsia="uk-UA"/>
              </w:rPr>
              <w:t>48, Ch. 275.</w:t>
            </w:r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GB" w:eastAsia="uk-UA"/>
              </w:rPr>
              <w:t xml:space="preserve"> – P. 1</w:t>
            </w:r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US" w:eastAsia="uk-UA"/>
              </w:rPr>
              <w:t>09</w:t>
            </w:r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GB" w:eastAsia="uk-UA"/>
              </w:rPr>
              <w:t>-</w:t>
            </w:r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US" w:eastAsia="uk-UA"/>
              </w:rPr>
              <w:t>162</w:t>
            </w:r>
            <w:r w:rsidRPr="00F42A3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n-GB" w:eastAsia="uk-UA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Symbol" w:eastAsia="Times New Roman" w:hAnsi="Symbol" w:cs="Times New Roman"/>
                <w:sz w:val="24"/>
                <w:szCs w:val="24"/>
                <w:lang w:eastAsia="uk-UA"/>
              </w:rPr>
              <w:lastRenderedPageBreak/>
              <w:t></w:t>
            </w:r>
          </w:p>
        </w:tc>
      </w:tr>
      <w:tr w:rsidR="00F42A3D" w:rsidRPr="00F42A3D" w:rsidTr="00F42A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Дібрівний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Володимир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"Львівська політехніка",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Львів,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 кафедри фізичної та колоїдної хімії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Доктор хімічних наук, 02.00.04 – фізична хімія,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 кафедри фізичної та колоїдної хімії, 2011, 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02.00.04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Sobechko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I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Thermodynamic properties of furan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-2-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carboxylic and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3-(2–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furul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)-2-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propenoic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acid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Sobechko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Yu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Van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Chin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Syan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Kochubei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R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Prokop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Velychkivska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Yu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Gorak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V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N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Dibrivnyi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Obushak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//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Russian journal of physical chemistry A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– 2014. –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Vol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88, № 12.–  Р. 2046-2053.</w:t>
            </w:r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>Sobechko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 xml:space="preserve"> I</w:t>
            </w:r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>B</w:t>
            </w:r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uk-UA"/>
              </w:rPr>
              <w:t xml:space="preserve">Thermodynamic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uk-UA"/>
              </w:rPr>
              <w:t>Chara-cteristics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uk-UA"/>
              </w:rPr>
              <w:t xml:space="preserve"> of the Melting and Dissolution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uk-UA"/>
              </w:rPr>
              <w:t>of Crystalline Furan-2-Carboxylic and 3-(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uk-UA"/>
              </w:rPr>
              <w:t>Furyl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uk-UA"/>
              </w:rPr>
              <w:t xml:space="preserve">)-2-Propenoic in Organic Solvent </w:t>
            </w:r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 xml:space="preserve">/ I.B.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>Sobechko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>Yu.Ya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>. Van-Chin-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>Syan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>Yu.I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>Gorak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 xml:space="preserve">, V.V.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>Kochubei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 xml:space="preserve">, R.T.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>Prokop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 xml:space="preserve">, N.I.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>Veli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>chkivskaya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uk-UA"/>
              </w:rPr>
              <w:t xml:space="preserve">V.N.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uk-UA"/>
              </w:rPr>
              <w:t>Dibrivnyi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uk-UA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 xml:space="preserve"> M.D.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>Obushak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uk-UA"/>
              </w:rPr>
              <w:t xml:space="preserve"> //</w:t>
            </w:r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>Rus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>sian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 xml:space="preserve"> Journal of Physical Chemistry A.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– </w:t>
            </w:r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>2015.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–</w:t>
            </w:r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 xml:space="preserve"> Vol. 89,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>6.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– </w:t>
            </w:r>
            <w:r w:rsidRPr="00F42A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uk-UA"/>
              </w:rPr>
              <w:t>P. 919–925.</w:t>
            </w:r>
          </w:p>
          <w:p w:rsidR="00F42A3D" w:rsidRPr="00F42A3D" w:rsidRDefault="00F42A3D" w:rsidP="00F42A3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3. </w:t>
            </w:r>
            <w:r w:rsidRPr="00F42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uk-UA"/>
              </w:rPr>
              <w:t xml:space="preserve">V. </w:t>
            </w:r>
            <w:proofErr w:type="spellStart"/>
            <w:proofErr w:type="gramStart"/>
            <w:r w:rsidRPr="00F42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uk-UA"/>
              </w:rPr>
              <w:t>Dibrivnyi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uk-UA"/>
              </w:rPr>
              <w:t xml:space="preserve"> 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Thermodynamic</w:t>
            </w:r>
            <w:proofErr w:type="gram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properties of 5 (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nitrophenyl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) furan</w:t>
            </w:r>
            <w:r w:rsidRPr="00F42A3D">
              <w:rPr>
                <w:rFonts w:ascii="Times New Roman" w:eastAsia="MS Gothic" w:hAnsi="MS Gothic" w:cs="Times New Roman"/>
                <w:color w:val="000000"/>
                <w:sz w:val="20"/>
                <w:szCs w:val="20"/>
                <w:lang w:val="en-US" w:eastAsia="uk-UA"/>
              </w:rPr>
              <w:t>-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</w:t>
            </w:r>
            <w:r w:rsidRPr="00F42A3D">
              <w:rPr>
                <w:rFonts w:ascii="Times New Roman" w:eastAsia="MS Gothic" w:hAnsi="MS Gothic" w:cs="Times New Roman"/>
                <w:color w:val="000000"/>
                <w:sz w:val="20"/>
                <w:szCs w:val="20"/>
                <w:lang w:val="en-US" w:eastAsia="uk-UA"/>
              </w:rPr>
              <w:t>-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carbaldehyde isomers / </w:t>
            </w:r>
            <w:r w:rsidRPr="00F42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uk-UA"/>
              </w:rPr>
              <w:t xml:space="preserve">V.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uk-UA"/>
              </w:rPr>
              <w:t>Dibrivnyi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, I.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Sobechko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, M.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Puniak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, Yu.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Horak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, M.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Obushak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, Yu. Van</w:t>
            </w:r>
            <w:r w:rsidRPr="00F42A3D">
              <w:rPr>
                <w:rFonts w:ascii="Times New Roman" w:eastAsia="MS Gothic" w:hAnsi="MS Gothic" w:cs="Times New Roman"/>
                <w:color w:val="000000"/>
                <w:sz w:val="20"/>
                <w:szCs w:val="20"/>
                <w:lang w:val="en-US" w:eastAsia="uk-UA"/>
              </w:rPr>
              <w:t>-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Chin</w:t>
            </w:r>
            <w:r w:rsidRPr="00F42A3D">
              <w:rPr>
                <w:rFonts w:ascii="Times New Roman" w:eastAsia="MS Gothic" w:hAnsi="MS Gothic" w:cs="Times New Roman"/>
                <w:color w:val="000000"/>
                <w:sz w:val="20"/>
                <w:szCs w:val="20"/>
                <w:lang w:val="en-US"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Syan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A.Marshalek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, N.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Velychkivska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// </w:t>
            </w:r>
            <w:proofErr w:type="gramStart"/>
            <w:r w:rsidRPr="00F42A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uk-UA"/>
              </w:rPr>
              <w:t>Chemistry  Central</w:t>
            </w:r>
            <w:proofErr w:type="gramEnd"/>
            <w:r w:rsidRPr="00F42A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uk-UA"/>
              </w:rPr>
              <w:t xml:space="preserve"> Journal</w:t>
            </w:r>
            <w:r w:rsidRPr="00F42A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uk-UA"/>
              </w:rPr>
              <w:t xml:space="preserve">. – </w:t>
            </w:r>
            <w:r w:rsidRPr="00F42A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uk-UA"/>
              </w:rPr>
              <w:t>2015</w:t>
            </w:r>
            <w:r w:rsidRPr="00F42A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uk-UA"/>
              </w:rPr>
              <w:t xml:space="preserve">.– </w:t>
            </w:r>
            <w:r w:rsidRPr="00F42A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uk-UA"/>
              </w:rPr>
              <w:t>9:67</w:t>
            </w:r>
            <w:r w:rsidRPr="00F42A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DOI 10.1186/s13065-015-0144-x/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Symbol" w:eastAsia="Times New Roman" w:hAnsi="Symbol" w:cs="Times New Roman"/>
                <w:sz w:val="24"/>
                <w:szCs w:val="24"/>
                <w:lang w:eastAsia="uk-UA"/>
              </w:rPr>
              <w:t></w:t>
            </w:r>
          </w:p>
        </w:tc>
      </w:tr>
      <w:tr w:rsidR="00F42A3D" w:rsidRPr="00F42A3D" w:rsidTr="00F42A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Завалій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Ігор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Юліянович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Фізико-механічний інститут імені Г.В.Карпенка,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м. Львів,</w:t>
            </w:r>
            <w:r w:rsidRPr="00F42A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Національна акаде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мія наук України,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відділу водневих технологій та гідридного матеріалознавства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Доктор хімічних наук, 02.00.01 – неорганічна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хімія, 2007,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Старший науковий співробітник за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спеціальністю матеріалознавство,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1998,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02.00.01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Zavaliy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I.Yu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>Crystal structure analysis of the Ti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val="en-US" w:eastAsia="uk-UA"/>
              </w:rPr>
              <w:t>3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>ZrFe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val="en-US"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>O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val="en-US" w:eastAsia="uk-UA"/>
              </w:rPr>
              <w:t>0.3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>D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val="en-US" w:eastAsia="uk-UA"/>
              </w:rPr>
              <w:t>6.4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 xml:space="preserve"> and TiZr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val="en-US" w:eastAsia="uk-UA"/>
              </w:rPr>
              <w:t>3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>Fe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val="en-US"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>O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val="en-US" w:eastAsia="uk-UA"/>
              </w:rPr>
              <w:t>0.3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>D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val="en-US" w:eastAsia="uk-UA"/>
              </w:rPr>
              <w:t xml:space="preserve">7.5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>deuterides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 xml:space="preserve"> /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 w:eastAsia="uk-UA"/>
              </w:rPr>
              <w:t>I.Yu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uk-UA"/>
              </w:rPr>
              <w:t xml:space="preserve"> 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 w:eastAsia="uk-UA"/>
              </w:rPr>
              <w:t>Zavaliy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uk-UA"/>
              </w:rPr>
              <w:t>R.V. Denys, A.</w:t>
            </w:r>
            <w:r w:rsidRPr="00F42A3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В</w:t>
            </w:r>
            <w:r w:rsidRPr="00F42A3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uk-UA"/>
              </w:rPr>
              <w:t>Riabov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I.V.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uk-UA"/>
              </w:rPr>
              <w:t>Koval’chuck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uk-UA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P.Ya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Lyutyy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//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uk-UA"/>
              </w:rPr>
              <w:t xml:space="preserve">Chemistry of </w:t>
            </w:r>
            <w:r w:rsidRPr="00F4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uk-UA"/>
              </w:rPr>
              <w:lastRenderedPageBreak/>
              <w:t>Metals and Alloys</w:t>
            </w:r>
            <w:r w:rsidRPr="00F4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2014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gram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Vol.7(</w:t>
            </w:r>
            <w:proofErr w:type="gram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1/2)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P. 100–105.</w:t>
            </w:r>
          </w:p>
          <w:p w:rsidR="00F42A3D" w:rsidRPr="00F42A3D" w:rsidRDefault="00F42A3D" w:rsidP="00F42A3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2.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Verbovytskyy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Yu.V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. Synthesis and properties of the Mg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Ni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0.5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Co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0.5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H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4.4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hydride /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Yu.V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Verbovytskyy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J. Zhang, F. Cuevas, V. Paul-Boncour,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I.Yu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Zavaliy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// </w:t>
            </w:r>
            <w:r w:rsidRPr="00F4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uk-UA"/>
              </w:rPr>
              <w:t>J. Alloys and Compounds</w:t>
            </w:r>
            <w:r w:rsidRPr="00F4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2015.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Vol. 645.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P. 408–411.</w:t>
            </w:r>
          </w:p>
          <w:p w:rsidR="00F42A3D" w:rsidRPr="00F42A3D" w:rsidRDefault="00F42A3D" w:rsidP="00F42A3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3.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uk-UA"/>
              </w:rPr>
              <w:t>Shtender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uk-UA"/>
              </w:rPr>
              <w:t xml:space="preserve"> V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>V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Phase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equilibria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the Tb–Mg–Co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system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at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500 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°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C,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crystal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structure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hydrogenation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properties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selected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compounds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/ 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uk-UA"/>
              </w:rPr>
              <w:t>V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>V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uk-UA"/>
              </w:rPr>
              <w:t>Shtender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R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V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Denys,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  <w:t>I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  <w:t>Yu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  <w:t>Zavaliy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uk-UA"/>
              </w:rPr>
              <w:t>O.Ya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uk-UA"/>
              </w:rPr>
              <w:t>Zelinska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Paul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Boncour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uk-UA"/>
              </w:rPr>
              <w:t xml:space="preserve">V.V.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uk-UA"/>
              </w:rPr>
              <w:t>Pavlyuk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uk-UA"/>
              </w:rPr>
              <w:t xml:space="preserve"> //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uk-UA"/>
              </w:rPr>
              <w:t>J. Solid State Chemistry</w:t>
            </w:r>
            <w:r w:rsidRPr="00F42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2015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Vol.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232.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P.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228–235.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sym w:font="Symbol" w:char="F02D"/>
            </w:r>
          </w:p>
        </w:tc>
      </w:tr>
      <w:tr w:rsidR="00F42A3D" w:rsidRPr="00F42A3D" w:rsidTr="00F42A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Котур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національний університет імені Івана Франка,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Львів, Міністерство освіти і науки України,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професор кафедри неорганічної хімії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Доктор хімічних наук, 02.00.01 – неорганічна хімія, 1995,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 кафедри неорганічної хімії, 2000, 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02.00.01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1.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Levytskyy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V. Synthesis, XRD and EDX studies of the new metastable phase CeCr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1-x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(x~0.89) / V.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Levytskyy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M.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Hembara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V.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Babizhetskyy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O.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Mya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kush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B.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Kotur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R.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Serkiz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// J. Phase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Equil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Diffus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. – 2015. – Vol. 36. – P. 636-643.</w:t>
            </w:r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2.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Babizhetskyy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V. Homogeneity ranges and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phy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sical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properties of ternary Laves phases R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x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Zr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1-x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Ni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(R=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Gd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-Lu) / V.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Babizhe-tskyy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O.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Myakush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V.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Levytskyy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J. Kohler, A. Simon, H.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Michor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B.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Kotur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// J. Alloys Compd. – 2016. – Vol. 661. – P. 490-494.</w:t>
            </w:r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3.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Babizhetskyy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V. X-ray investigation of the Y-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Zr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-Ni system at 870 K / V.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Babizhet-skyy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O.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Myakush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, A. Simon,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 B.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Kotur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//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Intermetallics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2013.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Vol. 38.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–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P. 44-48.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>К 61.051.03</w:t>
            </w:r>
            <w:r w:rsidRPr="00F42A3D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>ДВНЗ “Ужгородський національний університет”,</w:t>
            </w:r>
            <w:r w:rsidRPr="00F42A3D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>02.00.01</w:t>
            </w:r>
          </w:p>
        </w:tc>
      </w:tr>
      <w:tr w:rsidR="00F42A3D" w:rsidRPr="00F42A3D" w:rsidTr="00F42A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Лак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и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Сергій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19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проблем матеріалознавства ім. І.М.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Францевича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Національна Академія Наук 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України,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провідний науковий співробітник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Доктор хімічних наук, 02.00.04 – фізична хімія,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2009,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Старший науковий співробітник,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2004,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02.00.04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1. Копань А. Р. 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Ентальпія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SmAlO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3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інтервалі 472-2252 К / 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А. Р. Копань,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М. П.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Горбачук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С. М. Лакиза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, Я. С.Тищенко, С. М. Кирієнко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//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Порош-ковая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металлургия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2013. 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№ 5/6. 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С. 115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123.</w:t>
            </w:r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2. Тищенко Я.С. Діаграми стану систем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Al2O3-Zr(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Hf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)O2-La2O3 як наукова основа для створення нових теплозахисних покриттів / Я.С. Тищенко,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С.М.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Лакиза,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Л.М.  Лопато //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Порошковая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метал-лургия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–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2014. 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–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5/6.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С. 92-100.</w:t>
            </w:r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Fabrichnaya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O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New experimental investigations of phase relations in the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Yb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3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Al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3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and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ZrO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Yb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3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Al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uk-UA"/>
              </w:rPr>
              <w:t>3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systems and assessment of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thermody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namic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parameters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Fabrichnaya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S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M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Lakiza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J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Kriegel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J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G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Seidel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G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Savinykh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G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Schrei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ber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//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Journal of the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Europ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Ceram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Soc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2015.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Vol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35.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2855-2871.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 26.207.02 Інститут проблем матеріалознавства ім. І.М.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>Францевича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 xml:space="preserve"> НАН України,</w:t>
            </w:r>
            <w:r w:rsidRPr="00F42A3D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02.00.04</w:t>
            </w:r>
          </w:p>
        </w:tc>
      </w:tr>
      <w:tr w:rsidR="00F42A3D" w:rsidRPr="00F42A3D" w:rsidTr="00F42A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Макота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Оксана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"Львівська політехніка",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Львів,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 кафедри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загальної хімії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Доктор хімічних наук, 02.00.04 – фізична хімія,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2013,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02.00.04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Trach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Yu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Catalytic activity of hexagonal MoO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3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modified with silver, palladium and copper /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Yu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Trach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uk-UA"/>
              </w:rPr>
              <w:t>O</w:t>
            </w:r>
            <w:r w:rsidRPr="00F42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uk-UA"/>
              </w:rPr>
              <w:t>I</w:t>
            </w:r>
            <w:r w:rsidRPr="00F42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uk-UA"/>
              </w:rPr>
              <w:t>Makota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Bulgakova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de-DE"/>
              </w:rPr>
              <w:t>T.V. Svirido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de-DE"/>
              </w:rPr>
              <w:t>va, D.V. Sviridov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// Open Chemistry.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2015.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Vol. 13,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1.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P. 287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291.</w:t>
            </w:r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Sydorchuk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V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Physical–chemical and catalytic properties of deposited MoO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3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and V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5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/ V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Sydo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rchuk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uk-UA"/>
              </w:rPr>
              <w:t>O</w:t>
            </w:r>
            <w:r w:rsidRPr="00F42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uk-UA"/>
              </w:rPr>
              <w:t>Makota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Khalameida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Bulgakova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J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Skubiszewska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Zieba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R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Leboda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Zazhigalov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// Journal of Thermal Analysis and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Calorimetry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2012.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Vol. 108,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3.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P. 1001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1008.</w:t>
            </w:r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3.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Trach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Yu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Synthesis, physical–chemical, and catalytic properties of mixed compositions Ag/H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3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PMo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12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40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/SiO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/ Yu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Trach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Sydorchuk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uk-UA"/>
              </w:rPr>
              <w:t>O</w:t>
            </w:r>
            <w:r w:rsidRPr="00F42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uk-UA"/>
              </w:rPr>
              <w:t>Makota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Khalameida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R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Leboda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J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Skubiszew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ska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Zieba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Zazhigalov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/ Journal of Thermal Ana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lysis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and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Calorimetry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2012.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Vol. 107,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2.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P. 453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461.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>К 76.051.10</w:t>
            </w:r>
            <w:r w:rsidRPr="00F42A3D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 xml:space="preserve">Чернівецький національний університет імені Юрія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>Федьковича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>, 02.00.04</w:t>
            </w:r>
          </w:p>
        </w:tc>
      </w:tr>
      <w:tr w:rsidR="00F42A3D" w:rsidRPr="00F42A3D" w:rsidTr="00F42A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Миськів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Мар’ян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Григорович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Львівський національний університет імені Івана Франка,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м. Львів, Міністерство освіти і науки України,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професор кафедри неорганічної хімії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Доктор хімічних наук, 02.00.01 – неорганічна хімія,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Професор кафедри неорганічної хімії,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1995,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02.00.01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1.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Slyvka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 Yu. </w:t>
            </w:r>
            <w:proofErr w:type="gram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Copper(</w:t>
            </w:r>
            <w:proofErr w:type="gram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I) ?-complexes with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allyl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deri-vatives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of heterocyclic compounds: structural survey of their crystal engineering / Yu. 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Slyvka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, E. 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Goresh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nik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 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Pavlyuk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M. 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Mys`kiv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//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Centr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Eur. J. Chem.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2013.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 Vol. 11.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P. 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1875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sym w:font="Symbol" w:char="F02D"/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1901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2.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Slyvka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Yu. I. A new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tetranuclear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gram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copper(</w:t>
            </w:r>
            <w:proofErr w:type="gram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I) comp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lex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based on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allyl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(5-phenyl-1,3,4-thiadiazol-2-yl)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aza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nide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ligand: Synthesis and structural characterization /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Yu.I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. 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Slyvka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E.A.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Goreshnik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B.R.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Ardan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, G. 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Ver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yasov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D.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Morozov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M.G.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Mys’kiv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// Journal of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lecular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structure. – 2015. – Vol. 1086. – P. 125-130.</w:t>
            </w:r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3. 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Goreshnik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E.A. Solvated </w:t>
            </w:r>
            <w:proofErr w:type="gram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copper(</w:t>
            </w:r>
            <w:proofErr w:type="gram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I)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hexa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softHyphen/>
              <w:t>fluoro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softHyphen/>
              <w:t>sili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ca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softHyphen/>
              <w:t>te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?-complexes based on [Cu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(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amtd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)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]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uk-UA"/>
              </w:rPr>
              <w:t>2+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(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amtd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= 2-allylamino-5-me-thyl-1,3,4-thiadiazole)dimer /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E.A.Goreshnik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G.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Veryasov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Yu. I.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Slyvka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, B.R.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Ardan</w:t>
            </w:r>
            <w:proofErr w:type="spellEnd"/>
            <w:proofErr w:type="gram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M.G</w:t>
            </w:r>
            <w:proofErr w:type="gram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Mys’kiv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// J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of  Organometallic Chem. – 2016. – Vol. 810. – P. 1–11.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 35.051.0</w:t>
            </w:r>
            <w:r w:rsidRPr="00F42A3D">
              <w:rPr>
                <w:rFonts w:ascii="Times New Roman" w:eastAsia="Times New Roman" w:hAnsi="Times New Roman" w:cs="Times New Roman"/>
                <w:lang w:val="en-US" w:eastAsia="uk-UA"/>
              </w:rPr>
              <w:t>4</w:t>
            </w:r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 xml:space="preserve"> Львівський національний університет імені Івана Франка,</w:t>
            </w:r>
            <w:r w:rsidRPr="00F42A3D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>04.00.20</w:t>
            </w:r>
          </w:p>
        </w:tc>
      </w:tr>
      <w:tr w:rsidR="00F42A3D" w:rsidRPr="00F42A3D" w:rsidTr="00F42A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Обушак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Дмитрович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національний університет імені Івана Франка, м. Львів, Міністерство освіти і науки України,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завідувач кафедри органічної хімії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Доктор хімічних наук, 02.00.03 – органічна хімія,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1999,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 кафедри органічної хімії,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2002,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02.00.04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Pokhodylo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N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New Convenient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Strate-gy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for Annulation of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Pyrimidines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to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Thio-phenes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or Furans via the One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pot Multistep Cascade Reaction of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H</w:t>
            </w:r>
            <w:r w:rsidRPr="00F42A3D">
              <w:rPr>
                <w:rFonts w:ascii="Times New Roman" w:eastAsia="AdvOTce3d9a73+20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Tetrazoles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with Aliphatic Amines / N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Pokhodylo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O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Ya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Shyyka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, V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Matiychuk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  <w:t>M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  <w:t>D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  <w:t>Obushak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//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ACS Comb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Sci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–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2015. –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Vol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. 17, № 7. –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uk-UA"/>
              </w:rPr>
              <w:t>P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. 399–403.</w:t>
            </w:r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Lytvyn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R.Z.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A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simple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convenient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synthesis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3-arylpyran-2-ones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via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Meer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wein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reaction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R.Z.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Lytvyn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A.О.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Neshcha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din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Kh.Y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Pitkovych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Yu.I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Horak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J.V.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Grazulevicius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T.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Lis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V. 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Kinzhybalo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M.D.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Obushak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//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Tetrahedron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Lett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– 2016. –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Vol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57, № 1. – Р. 118–121.</w:t>
            </w:r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Horak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Yu.I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The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Intramolecular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Diels-Alder Vi-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nylfuran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(IMDAV)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Reaction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: a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Short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Approach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to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Aza-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analogues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of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Pinguisane-Type /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Yu.I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Horak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R.Z.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Lytvyn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Yu.V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Homza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V.P.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Zaytsev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D.F. Mert-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salov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M.N.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Babkina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E.V.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Nikitina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T.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Lis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V. Kin-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zhybalo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V.S.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Matiychuk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F.I.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Zubkov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A.V. Varla-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mov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M.D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Obushak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//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Tetrahedron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Lett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– 2015. –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Vol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56, № 30. –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P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4499–4501.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Д 35.052.01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Національний університет "Львівська політехніка",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>02.00.03</w:t>
            </w:r>
          </w:p>
        </w:tc>
      </w:tr>
      <w:tr w:rsidR="00F42A3D" w:rsidRPr="00F42A3D" w:rsidTr="00F42A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Павлюк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Васильович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Львівський національний університет імені Івана Франка, м. Львів, Міністерство освіти і науки України, 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професор кафедри неорганічної хімії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Доктор хімічних наук, 02.00.01 – неорганічна хімія,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1993,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 кафедри неорганічної хімії,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1999,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02.00.01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1.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Pavlyuk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V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Amendment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of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the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Li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>-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Bi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Phase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Diag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ram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Crystal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and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Electronic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Structure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of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Li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Bi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 / </w:t>
            </w:r>
            <w:r w:rsidRPr="00F4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V</w:t>
            </w:r>
            <w:r w:rsidRPr="00F4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Pavlyuk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M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Sozanskyi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G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Dmytriv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S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Indris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H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Ehrenberg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 // </w:t>
            </w:r>
            <w:hyperlink r:id="rId6" w:history="1">
              <w:r w:rsidRPr="00F42A3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val="en-US" w:eastAsia="ru-RU"/>
                </w:rPr>
                <w:t>J</w:t>
              </w:r>
              <w:r w:rsidRPr="00F42A3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val="en-GB" w:eastAsia="ru-RU"/>
                </w:rPr>
                <w:t xml:space="preserve">. </w:t>
              </w:r>
              <w:r w:rsidRPr="00F42A3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val="en-US" w:eastAsia="ru-RU"/>
                </w:rPr>
                <w:t>Phase</w:t>
              </w:r>
              <w:r w:rsidRPr="00F42A3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val="en-GB" w:eastAsia="ru-RU"/>
                </w:rPr>
                <w:t xml:space="preserve"> </w:t>
              </w:r>
              <w:proofErr w:type="spellStart"/>
              <w:r w:rsidRPr="00F42A3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val="en-US" w:eastAsia="ru-RU"/>
                </w:rPr>
                <w:t>Equilib</w:t>
              </w:r>
              <w:proofErr w:type="spellEnd"/>
              <w:r w:rsidRPr="00F42A3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val="en-GB" w:eastAsia="ru-RU"/>
                </w:rPr>
                <w:t xml:space="preserve">. </w:t>
              </w:r>
              <w:proofErr w:type="spellStart"/>
              <w:r w:rsidRPr="00F42A3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val="en-US" w:eastAsia="ru-RU"/>
                </w:rPr>
                <w:t>Diffus</w:t>
              </w:r>
              <w:proofErr w:type="spellEnd"/>
            </w:hyperlink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. – 2015. –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Vol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>. 36.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 xml:space="preserve">–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P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 w:eastAsia="uk-UA"/>
              </w:rPr>
              <w:t>544-553</w:t>
            </w:r>
            <w:r w:rsidRPr="00F4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  <w:t>.</w:t>
            </w:r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2.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Pavlyuk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 xml:space="preserve"> V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. A new tetragonal structure type for Li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uk-UA"/>
              </w:rPr>
              <w:t>2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C / </w:t>
            </w:r>
            <w:r w:rsidRPr="00F4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 xml:space="preserve">V.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Pavlyuk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, V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Milashys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G.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Dmytriv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, H. Ehrenberg //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Acta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Crystallogr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. C.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color w:val="131413"/>
                <w:sz w:val="20"/>
                <w:szCs w:val="20"/>
                <w:lang w:val="en-US" w:eastAsia="pl-PL"/>
              </w:rPr>
              <w:t xml:space="preserve"> 2015.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– Vol.</w:t>
            </w:r>
            <w:r w:rsidRPr="00F42A3D">
              <w:rPr>
                <w:rFonts w:ascii="Times New Roman" w:eastAsia="Times New Roman" w:hAnsi="Times New Roman" w:cs="Times New Roman"/>
                <w:color w:val="131413"/>
                <w:sz w:val="20"/>
                <w:szCs w:val="20"/>
                <w:lang w:val="en-US" w:eastAsia="pl-PL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71</w:t>
            </w:r>
            <w:r w:rsidRPr="00F42A3D">
              <w:rPr>
                <w:rFonts w:ascii="Times New Roman" w:eastAsia="Times New Roman" w:hAnsi="Times New Roman" w:cs="Times New Roman"/>
                <w:color w:val="131413"/>
                <w:sz w:val="20"/>
                <w:szCs w:val="20"/>
                <w:lang w:val="en-US" w:eastAsia="pl-PL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P. 39–43.</w:t>
            </w:r>
          </w:p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3.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Pavlyuk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V</w:t>
            </w:r>
            <w:r w:rsidRPr="00F4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LiZn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4-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pl-PL"/>
              </w:rPr>
              <w:t>x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F42A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x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= 0.825)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as a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(3 + 1)-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dim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ensional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modulated derivative of hexagonal close packing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</w:t>
            </w:r>
            <w:r w:rsidRPr="00F4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V</w:t>
            </w:r>
            <w:r w:rsidRPr="00F4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Pavlyuk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Chumak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Akselrud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Lidin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H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Ehrenberg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//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Acta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Crystallogr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 2014. –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Vol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70.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–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212–217</w:t>
            </w:r>
            <w:r w:rsidRPr="00F42A3D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2D"/>
            </w:r>
          </w:p>
        </w:tc>
      </w:tr>
      <w:tr w:rsidR="00F42A3D" w:rsidRPr="00F42A3D" w:rsidTr="00F42A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Солтис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Михайло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Міністерство освіти і науки України, Львівський національний університет імені Івана Франка, м. Львів,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професор кафедри фізичної та колоїдної хімії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Доктор хімічних наук, 02.00.06 –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хімія високомолекулярних сполук,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Професор 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кафедри фізичної та колоїдної хімії,</w:t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br/>
            </w: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02.00.04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Petryshyn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R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The effect of poly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methacrylic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acid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on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ele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trosurface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 xml:space="preserve"> properties of titanium dioxide in aqueous suspensions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R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uk-UA"/>
              </w:rPr>
              <w:t>C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Petryshyn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Z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Yare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mko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M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M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Soltys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//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Colloid Journal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– 2013. –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Vol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75, № 6. –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698–705.</w:t>
            </w:r>
          </w:p>
          <w:p w:rsidR="00F42A3D" w:rsidRPr="00F42A3D" w:rsidRDefault="00F42A3D" w:rsidP="00F4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2. Бурка О. Міжмолекулярна взаємодія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лаурет-сульфату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натрію з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бензетоній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хлоридом у водних розчинах / О. Бурка, З. Яремко, Л.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Федушинська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 Солтис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// Вісник Львів.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ун-ту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Сер. хімічна. – 2013. – Вип. 54, Ч. 2 – С. 389–396.</w:t>
            </w:r>
          </w:p>
          <w:p w:rsidR="00F42A3D" w:rsidRPr="00F42A3D" w:rsidRDefault="00F42A3D" w:rsidP="00F42A3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Yaremko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Z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Intermole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ular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interactions of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polymethacrylic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acid with N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alkyl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</w:t>
            </w:r>
            <w:proofErr w:type="gram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,3</w:t>
            </w:r>
            <w:proofErr w:type="gram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propyldi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-amine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Z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Yaremko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O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Burka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B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Fedushin-skaya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,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M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M</w:t>
            </w:r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Soltys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//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Russian Journal of Physical Chemistry A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– 2012. – </w:t>
            </w:r>
            <w:proofErr w:type="spellStart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Vol</w:t>
            </w:r>
            <w:proofErr w:type="spellEnd"/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86, № 2. – 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P</w:t>
            </w:r>
            <w:r w:rsidRPr="00F42A3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223–228.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D" w:rsidRPr="00F42A3D" w:rsidRDefault="00F42A3D" w:rsidP="00F42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>Д 35.052.01</w:t>
            </w:r>
            <w:r w:rsidRPr="00F42A3D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  <w:r w:rsidRPr="00F42A3D">
              <w:rPr>
                <w:rFonts w:ascii="Times New Roman" w:eastAsia="Times New Roman" w:hAnsi="Times New Roman" w:cs="Times New Roman"/>
                <w:lang w:eastAsia="uk-UA"/>
              </w:rPr>
              <w:t>Національний університет "Львівська політехніка", 02.00.06</w:t>
            </w:r>
          </w:p>
        </w:tc>
      </w:tr>
    </w:tbl>
    <w:p w:rsidR="00AC75CB" w:rsidRDefault="00AC75CB"/>
    <w:sectPr w:rsidR="00AC75CB" w:rsidSect="00F42A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P4DF60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vOTce3d9a73+2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3D"/>
    <w:rsid w:val="00AC75CB"/>
    <w:rsid w:val="00F4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42A3D"/>
    <w:rPr>
      <w:b/>
      <w:bCs/>
    </w:rPr>
  </w:style>
  <w:style w:type="character" w:customStyle="1" w:styleId="apple-converted-space">
    <w:name w:val="apple-converted-space"/>
    <w:basedOn w:val="a0"/>
    <w:rsid w:val="00F42A3D"/>
  </w:style>
  <w:style w:type="paragraph" w:customStyle="1" w:styleId="normal1">
    <w:name w:val="normal1"/>
    <w:basedOn w:val="a"/>
    <w:rsid w:val="00F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tpauthors">
    <w:name w:val="ttpauthors"/>
    <w:basedOn w:val="a"/>
    <w:rsid w:val="00F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F42A3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2A3D"/>
    <w:rPr>
      <w:color w:val="800080"/>
      <w:u w:val="single"/>
    </w:rPr>
  </w:style>
  <w:style w:type="character" w:customStyle="1" w:styleId="htmlschreibmaschine">
    <w:name w:val="htmlschreibmaschine"/>
    <w:basedOn w:val="a0"/>
    <w:rsid w:val="00F42A3D"/>
  </w:style>
  <w:style w:type="character" w:customStyle="1" w:styleId="style5">
    <w:name w:val="style5"/>
    <w:basedOn w:val="a0"/>
    <w:rsid w:val="00F42A3D"/>
  </w:style>
  <w:style w:type="character" w:customStyle="1" w:styleId="journaltitle">
    <w:name w:val="journaltitle"/>
    <w:basedOn w:val="a0"/>
    <w:rsid w:val="00F42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42A3D"/>
    <w:rPr>
      <w:b/>
      <w:bCs/>
    </w:rPr>
  </w:style>
  <w:style w:type="character" w:customStyle="1" w:styleId="apple-converted-space">
    <w:name w:val="apple-converted-space"/>
    <w:basedOn w:val="a0"/>
    <w:rsid w:val="00F42A3D"/>
  </w:style>
  <w:style w:type="paragraph" w:customStyle="1" w:styleId="normal1">
    <w:name w:val="normal1"/>
    <w:basedOn w:val="a"/>
    <w:rsid w:val="00F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tpauthors">
    <w:name w:val="ttpauthors"/>
    <w:basedOn w:val="a"/>
    <w:rsid w:val="00F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F42A3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2A3D"/>
    <w:rPr>
      <w:color w:val="800080"/>
      <w:u w:val="single"/>
    </w:rPr>
  </w:style>
  <w:style w:type="character" w:customStyle="1" w:styleId="htmlschreibmaschine">
    <w:name w:val="htmlschreibmaschine"/>
    <w:basedOn w:val="a0"/>
    <w:rsid w:val="00F42A3D"/>
  </w:style>
  <w:style w:type="character" w:customStyle="1" w:styleId="style5">
    <w:name w:val="style5"/>
    <w:basedOn w:val="a0"/>
    <w:rsid w:val="00F42A3D"/>
  </w:style>
  <w:style w:type="character" w:customStyle="1" w:styleId="journaltitle">
    <w:name w:val="journaltitle"/>
    <w:basedOn w:val="a0"/>
    <w:rsid w:val="00F4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nk.springer.com/journal/11669" TargetMode="External"/><Relationship Id="rId5" Type="http://schemas.openxmlformats.org/officeDocument/2006/relationships/hyperlink" Target="http://journals.iucr.org/c/issues/2015/07/00/fp3011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11375</Words>
  <Characters>6484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Greror</dc:creator>
  <cp:lastModifiedBy>Greror</cp:lastModifiedBy>
  <cp:revision>1</cp:revision>
  <dcterms:created xsi:type="dcterms:W3CDTF">2016-12-21T14:38:00Z</dcterms:created>
  <dcterms:modified xsi:type="dcterms:W3CDTF">2016-12-21T14:43:00Z</dcterms:modified>
</cp:coreProperties>
</file>